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3AAB7" w14:textId="4A9C0309" w:rsidR="00227868" w:rsidRPr="001A49BA" w:rsidRDefault="001A49BA" w:rsidP="001A49BA">
      <w:pPr>
        <w:jc w:val="center"/>
        <w:rPr>
          <w:b/>
          <w:bCs/>
          <w:sz w:val="32"/>
          <w:szCs w:val="32"/>
        </w:rPr>
      </w:pPr>
      <w:r w:rsidRPr="001A49BA">
        <w:rPr>
          <w:rFonts w:hint="eastAsia"/>
          <w:b/>
          <w:bCs/>
          <w:sz w:val="32"/>
          <w:szCs w:val="32"/>
        </w:rPr>
        <w:t>湖南省高校数字图书馆</w:t>
      </w:r>
    </w:p>
    <w:p w14:paraId="5E2D5C8A" w14:textId="1A4F371E" w:rsidR="001A49BA" w:rsidRDefault="001A49BA" w:rsidP="001A49BA">
      <w:pPr>
        <w:jc w:val="center"/>
        <w:rPr>
          <w:b/>
          <w:bCs/>
          <w:sz w:val="32"/>
          <w:szCs w:val="32"/>
        </w:rPr>
      </w:pPr>
      <w:r w:rsidRPr="001A49BA">
        <w:rPr>
          <w:rFonts w:hint="eastAsia"/>
          <w:b/>
          <w:bCs/>
          <w:sz w:val="32"/>
          <w:szCs w:val="32"/>
        </w:rPr>
        <w:t xml:space="preserve"> </w:t>
      </w:r>
      <w:r w:rsidRPr="001A49BA">
        <w:rPr>
          <w:b/>
          <w:bCs/>
          <w:sz w:val="32"/>
          <w:szCs w:val="32"/>
        </w:rPr>
        <w:t xml:space="preserve">                         </w:t>
      </w:r>
      <w:r w:rsidRPr="001A49BA">
        <w:rPr>
          <w:rFonts w:hint="eastAsia"/>
          <w:b/>
          <w:bCs/>
          <w:sz w:val="32"/>
          <w:szCs w:val="32"/>
        </w:rPr>
        <w:t>—新语听书使用指南</w:t>
      </w:r>
    </w:p>
    <w:p w14:paraId="3ACE62E2" w14:textId="70A77100" w:rsidR="001A49BA" w:rsidRDefault="001A49BA" w:rsidP="001A49BA">
      <w:pPr>
        <w:pStyle w:val="1"/>
        <w:numPr>
          <w:ilvl w:val="0"/>
          <w:numId w:val="1"/>
        </w:numPr>
        <w:rPr>
          <w:sz w:val="24"/>
          <w:szCs w:val="24"/>
        </w:rPr>
      </w:pPr>
      <w:r w:rsidRPr="001A49BA">
        <w:rPr>
          <w:rFonts w:hint="eastAsia"/>
          <w:sz w:val="24"/>
          <w:szCs w:val="24"/>
        </w:rPr>
        <w:t>PC</w:t>
      </w:r>
      <w:r w:rsidRPr="001A49BA">
        <w:rPr>
          <w:rFonts w:hint="eastAsia"/>
          <w:sz w:val="24"/>
          <w:szCs w:val="24"/>
        </w:rPr>
        <w:t>端</w:t>
      </w:r>
      <w:r w:rsidR="00A0706B">
        <w:rPr>
          <w:rFonts w:hint="eastAsia"/>
          <w:sz w:val="24"/>
          <w:szCs w:val="24"/>
        </w:rPr>
        <w:t>访问</w:t>
      </w:r>
    </w:p>
    <w:p w14:paraId="30210668" w14:textId="77777777" w:rsidR="001A49BA" w:rsidRDefault="001A49BA" w:rsidP="001A49BA">
      <w:pPr>
        <w:pStyle w:val="a3"/>
        <w:spacing w:line="480" w:lineRule="auto"/>
        <w:ind w:left="357" w:firstLineChars="0" w:firstLine="0"/>
        <w:rPr>
          <w:sz w:val="24"/>
          <w:szCs w:val="24"/>
        </w:rPr>
      </w:pPr>
      <w:r w:rsidRPr="001A49BA">
        <w:rPr>
          <w:rFonts w:hint="eastAsia"/>
          <w:sz w:val="24"/>
          <w:szCs w:val="24"/>
        </w:rPr>
        <w:t>湖南省高校数字图书馆成员</w:t>
      </w:r>
      <w:proofErr w:type="gramStart"/>
      <w:r w:rsidRPr="001A49BA">
        <w:rPr>
          <w:rFonts w:hint="eastAsia"/>
          <w:sz w:val="24"/>
          <w:szCs w:val="24"/>
        </w:rPr>
        <w:t>图书馆官网挂接</w:t>
      </w:r>
      <w:proofErr w:type="gramEnd"/>
      <w:r w:rsidRPr="001A49BA">
        <w:rPr>
          <w:rFonts w:hint="eastAsia"/>
          <w:sz w:val="24"/>
          <w:szCs w:val="24"/>
        </w:rPr>
        <w:t>新语听书</w:t>
      </w:r>
      <w:r w:rsidRPr="001A49BA">
        <w:rPr>
          <w:rFonts w:hint="eastAsia"/>
          <w:sz w:val="24"/>
          <w:szCs w:val="24"/>
        </w:rPr>
        <w:t>PC</w:t>
      </w:r>
      <w:r w:rsidRPr="001A49BA">
        <w:rPr>
          <w:rFonts w:hint="eastAsia"/>
          <w:sz w:val="24"/>
          <w:szCs w:val="24"/>
        </w:rPr>
        <w:t>端。</w:t>
      </w:r>
    </w:p>
    <w:p w14:paraId="131A31AE" w14:textId="7EED9966" w:rsidR="001A49BA" w:rsidRPr="001A49BA" w:rsidRDefault="001A49BA" w:rsidP="001A49BA">
      <w:pPr>
        <w:pStyle w:val="a3"/>
        <w:spacing w:line="480" w:lineRule="auto"/>
        <w:ind w:left="357" w:firstLineChars="0" w:firstLine="0"/>
        <w:rPr>
          <w:sz w:val="24"/>
          <w:szCs w:val="24"/>
        </w:rPr>
      </w:pPr>
      <w:r w:rsidRPr="001A49BA">
        <w:rPr>
          <w:rFonts w:hint="eastAsia"/>
          <w:sz w:val="24"/>
          <w:szCs w:val="24"/>
        </w:rPr>
        <w:t>PC</w:t>
      </w:r>
      <w:r w:rsidRPr="001A49BA">
        <w:rPr>
          <w:rFonts w:hint="eastAsia"/>
          <w:sz w:val="24"/>
          <w:szCs w:val="24"/>
        </w:rPr>
        <w:t>端地址：</w:t>
      </w:r>
      <w:hyperlink r:id="rId7" w:history="1">
        <w:r w:rsidRPr="001A49BA">
          <w:t>http://jt.xinyulib.com.cn/</w:t>
        </w:r>
      </w:hyperlink>
    </w:p>
    <w:p w14:paraId="50918404" w14:textId="5E731588" w:rsidR="001A49BA" w:rsidRPr="006D380C" w:rsidRDefault="00ED721E" w:rsidP="006D380C">
      <w:pPr>
        <w:pStyle w:val="a3"/>
        <w:spacing w:line="480" w:lineRule="auto"/>
        <w:ind w:left="357" w:firstLineChars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1C387D" wp14:editId="1A97514D">
            <wp:simplePos x="0" y="0"/>
            <wp:positionH relativeFrom="column">
              <wp:posOffset>44450</wp:posOffset>
            </wp:positionH>
            <wp:positionV relativeFrom="paragraph">
              <wp:posOffset>3509010</wp:posOffset>
            </wp:positionV>
            <wp:extent cx="5274310" cy="2602230"/>
            <wp:effectExtent l="38100" t="38100" r="97790" b="1028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380C">
        <w:rPr>
          <w:noProof/>
        </w:rPr>
        <w:drawing>
          <wp:anchor distT="0" distB="0" distL="114300" distR="114300" simplePos="0" relativeHeight="251663360" behindDoc="0" locked="0" layoutInCell="1" allowOverlap="1" wp14:anchorId="3C77FA9D" wp14:editId="727A852F">
            <wp:simplePos x="0" y="0"/>
            <wp:positionH relativeFrom="column">
              <wp:posOffset>44450</wp:posOffset>
            </wp:positionH>
            <wp:positionV relativeFrom="paragraph">
              <wp:posOffset>471805</wp:posOffset>
            </wp:positionV>
            <wp:extent cx="5274310" cy="2937510"/>
            <wp:effectExtent l="38100" t="38100" r="97790" b="914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49BA" w:rsidRPr="001A49BA">
        <w:rPr>
          <w:rFonts w:hint="eastAsia"/>
          <w:sz w:val="24"/>
          <w:szCs w:val="24"/>
        </w:rPr>
        <w:t>读者可在校</w:t>
      </w:r>
      <w:r w:rsidR="001A49BA" w:rsidRPr="001A49BA">
        <w:rPr>
          <w:rFonts w:hint="eastAsia"/>
          <w:sz w:val="24"/>
          <w:szCs w:val="24"/>
        </w:rPr>
        <w:t>IP</w:t>
      </w:r>
      <w:r w:rsidR="001A49BA" w:rsidRPr="001A49BA">
        <w:rPr>
          <w:rFonts w:hint="eastAsia"/>
          <w:sz w:val="24"/>
          <w:szCs w:val="24"/>
        </w:rPr>
        <w:t>范围内访问</w:t>
      </w:r>
      <w:r w:rsidR="001A49BA" w:rsidRPr="001A49BA">
        <w:rPr>
          <w:rFonts w:hint="eastAsia"/>
          <w:sz w:val="24"/>
          <w:szCs w:val="24"/>
        </w:rPr>
        <w:t>PC</w:t>
      </w:r>
      <w:r w:rsidR="001A49BA" w:rsidRPr="001A49BA">
        <w:rPr>
          <w:rFonts w:hint="eastAsia"/>
          <w:sz w:val="24"/>
          <w:szCs w:val="24"/>
        </w:rPr>
        <w:t>端。</w:t>
      </w:r>
      <w:r>
        <w:rPr>
          <w:rFonts w:hint="eastAsia"/>
          <w:sz w:val="24"/>
          <w:szCs w:val="24"/>
        </w:rPr>
        <w:t>（以湖南师范大学图书馆为例）</w:t>
      </w:r>
    </w:p>
    <w:p w14:paraId="2FD54A83" w14:textId="3890947B" w:rsidR="001A49BA" w:rsidRDefault="001A49BA" w:rsidP="00A0706B">
      <w:pPr>
        <w:pStyle w:val="1"/>
        <w:numPr>
          <w:ilvl w:val="0"/>
          <w:numId w:val="1"/>
        </w:numPr>
        <w:rPr>
          <w:sz w:val="24"/>
          <w:szCs w:val="24"/>
        </w:rPr>
      </w:pPr>
      <w:proofErr w:type="gramStart"/>
      <w:r w:rsidRPr="00A0706B">
        <w:rPr>
          <w:rFonts w:hint="eastAsia"/>
          <w:sz w:val="24"/>
          <w:szCs w:val="24"/>
        </w:rPr>
        <w:lastRenderedPageBreak/>
        <w:t>微信</w:t>
      </w:r>
      <w:r w:rsidR="00A0706B" w:rsidRPr="00A0706B">
        <w:rPr>
          <w:rFonts w:hint="eastAsia"/>
          <w:sz w:val="24"/>
          <w:szCs w:val="24"/>
        </w:rPr>
        <w:t>端</w:t>
      </w:r>
      <w:proofErr w:type="gramEnd"/>
      <w:r w:rsidR="00A0706B" w:rsidRPr="00A0706B">
        <w:rPr>
          <w:rFonts w:hint="eastAsia"/>
          <w:sz w:val="24"/>
          <w:szCs w:val="24"/>
        </w:rPr>
        <w:t>访问</w:t>
      </w:r>
    </w:p>
    <w:p w14:paraId="112D594A" w14:textId="5A742725" w:rsidR="00A0706B" w:rsidRDefault="00A0706B" w:rsidP="00A0706B">
      <w:pPr>
        <w:spacing w:line="480" w:lineRule="auto"/>
        <w:rPr>
          <w:sz w:val="24"/>
          <w:szCs w:val="24"/>
        </w:rPr>
      </w:pPr>
      <w:r w:rsidRPr="00A0706B">
        <w:rPr>
          <w:rFonts w:hint="eastAsia"/>
          <w:sz w:val="24"/>
          <w:szCs w:val="24"/>
        </w:rPr>
        <w:t>湖南省高校数字图书馆成员图书馆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 w:rsidRPr="00A0706B">
        <w:rPr>
          <w:rFonts w:hint="eastAsia"/>
          <w:sz w:val="24"/>
          <w:szCs w:val="24"/>
        </w:rPr>
        <w:t>挂接新语听书</w:t>
      </w:r>
      <w:proofErr w:type="gramStart"/>
      <w:r>
        <w:rPr>
          <w:rFonts w:hint="eastAsia"/>
          <w:sz w:val="24"/>
          <w:szCs w:val="24"/>
        </w:rPr>
        <w:t>微信端</w:t>
      </w:r>
      <w:proofErr w:type="gramEnd"/>
      <w:r w:rsidRPr="00A0706B">
        <w:rPr>
          <w:rFonts w:hint="eastAsia"/>
          <w:sz w:val="24"/>
          <w:szCs w:val="24"/>
        </w:rPr>
        <w:t>。</w:t>
      </w:r>
    </w:p>
    <w:p w14:paraId="565D1FC5" w14:textId="30D40C57" w:rsidR="00A0706B" w:rsidRPr="006D380C" w:rsidRDefault="00A0706B" w:rsidP="00A0706B">
      <w:pPr>
        <w:spacing w:line="480" w:lineRule="auto"/>
        <w:rPr>
          <w:sz w:val="24"/>
          <w:szCs w:val="24"/>
        </w:rPr>
      </w:pPr>
      <w:r w:rsidRPr="00A0706B">
        <w:rPr>
          <w:noProof/>
        </w:rPr>
        <w:drawing>
          <wp:anchor distT="0" distB="0" distL="114300" distR="114300" simplePos="0" relativeHeight="251658240" behindDoc="0" locked="0" layoutInCell="1" allowOverlap="1" wp14:anchorId="7B3EED82" wp14:editId="1F77D8BA">
            <wp:simplePos x="0" y="0"/>
            <wp:positionH relativeFrom="column">
              <wp:posOffset>2501265</wp:posOffset>
            </wp:positionH>
            <wp:positionV relativeFrom="paragraph">
              <wp:posOffset>1019175</wp:posOffset>
            </wp:positionV>
            <wp:extent cx="2451100" cy="5016500"/>
            <wp:effectExtent l="38100" t="38100" r="101600" b="889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4"/>
                    <a:stretch/>
                  </pic:blipFill>
                  <pic:spPr bwMode="auto">
                    <a:xfrm>
                      <a:off x="0" y="0"/>
                      <a:ext cx="2451100" cy="50165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3AC51D" wp14:editId="5B4CEE58">
            <wp:simplePos x="0" y="0"/>
            <wp:positionH relativeFrom="column">
              <wp:posOffset>-12700</wp:posOffset>
            </wp:positionH>
            <wp:positionV relativeFrom="paragraph">
              <wp:posOffset>1000125</wp:posOffset>
            </wp:positionV>
            <wp:extent cx="2419350" cy="5026025"/>
            <wp:effectExtent l="38100" t="38100" r="95250" b="984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/>
                    <a:stretch/>
                  </pic:blipFill>
                  <pic:spPr bwMode="auto">
                    <a:xfrm>
                      <a:off x="0" y="0"/>
                      <a:ext cx="2419350" cy="50260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读者关注图书馆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，在公众号数</w:t>
      </w:r>
      <w:proofErr w:type="gramStart"/>
      <w:r>
        <w:rPr>
          <w:rFonts w:hint="eastAsia"/>
          <w:sz w:val="24"/>
          <w:szCs w:val="24"/>
        </w:rPr>
        <w:t>字资源</w:t>
      </w:r>
      <w:proofErr w:type="gramEnd"/>
      <w:r>
        <w:rPr>
          <w:rFonts w:hint="eastAsia"/>
          <w:sz w:val="24"/>
          <w:szCs w:val="24"/>
        </w:rPr>
        <w:t>服务相关栏目中查看新语</w:t>
      </w:r>
      <w:proofErr w:type="gramStart"/>
      <w:r>
        <w:rPr>
          <w:rFonts w:hint="eastAsia"/>
          <w:sz w:val="24"/>
          <w:szCs w:val="24"/>
        </w:rPr>
        <w:t>听书畅听有声</w:t>
      </w:r>
      <w:proofErr w:type="gramEnd"/>
      <w:r>
        <w:rPr>
          <w:rFonts w:hint="eastAsia"/>
          <w:sz w:val="24"/>
          <w:szCs w:val="24"/>
        </w:rPr>
        <w:t>书籍。</w:t>
      </w:r>
      <w:r w:rsidR="00ED721E">
        <w:rPr>
          <w:rFonts w:hint="eastAsia"/>
          <w:sz w:val="24"/>
          <w:szCs w:val="24"/>
        </w:rPr>
        <w:t>（以中南林业科技大学图书馆为例）</w:t>
      </w:r>
    </w:p>
    <w:p w14:paraId="4ED46AF9" w14:textId="265523A0" w:rsidR="00A0706B" w:rsidRPr="009B3DEF" w:rsidRDefault="009B3DEF" w:rsidP="006D380C">
      <w:pPr>
        <w:pStyle w:val="1"/>
        <w:numPr>
          <w:ilvl w:val="0"/>
          <w:numId w:val="1"/>
        </w:numPr>
        <w:rPr>
          <w:sz w:val="24"/>
          <w:szCs w:val="24"/>
        </w:rPr>
      </w:pPr>
      <w:r w:rsidRPr="009B3DEF">
        <w:rPr>
          <w:rFonts w:hint="eastAsia"/>
          <w:sz w:val="24"/>
          <w:szCs w:val="24"/>
        </w:rPr>
        <w:t>新语听书</w:t>
      </w:r>
      <w:r w:rsidRPr="009B3DEF">
        <w:rPr>
          <w:rFonts w:hint="eastAsia"/>
          <w:sz w:val="24"/>
          <w:szCs w:val="24"/>
        </w:rPr>
        <w:t>APP</w:t>
      </w:r>
      <w:r w:rsidRPr="009B3DEF">
        <w:rPr>
          <w:rFonts w:hint="eastAsia"/>
          <w:sz w:val="24"/>
          <w:szCs w:val="24"/>
        </w:rPr>
        <w:t>访问</w:t>
      </w:r>
    </w:p>
    <w:p w14:paraId="1A4AD74E" w14:textId="33E40E71" w:rsidR="009B3DEF" w:rsidRPr="009B3DEF" w:rsidRDefault="009B3DEF" w:rsidP="009B3DEF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、读者在各大应用商店搜索新语听书，下载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。</w:t>
      </w:r>
    </w:p>
    <w:p w14:paraId="1D4EFB75" w14:textId="3BBB9EDD" w:rsidR="006D380C" w:rsidRPr="00ED721E" w:rsidRDefault="009B3DEF" w:rsidP="00A0706B"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、在图书馆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范围内</w:t>
      </w:r>
      <w:r w:rsidR="00ED721E">
        <w:rPr>
          <w:rFonts w:hint="eastAsia"/>
          <w:sz w:val="24"/>
          <w:szCs w:val="24"/>
        </w:rPr>
        <w:t>（连接学校无线网）</w:t>
      </w:r>
      <w:r>
        <w:rPr>
          <w:rFonts w:hint="eastAsia"/>
          <w:sz w:val="24"/>
          <w:szCs w:val="24"/>
        </w:rPr>
        <w:t>使用</w:t>
      </w:r>
      <w:proofErr w:type="gramStart"/>
      <w:r>
        <w:rPr>
          <w:rFonts w:hint="eastAsia"/>
          <w:sz w:val="24"/>
          <w:szCs w:val="24"/>
        </w:rPr>
        <w:t>用</w:t>
      </w:r>
      <w:proofErr w:type="gramEnd"/>
      <w:r>
        <w:rPr>
          <w:rFonts w:hint="eastAsia"/>
          <w:sz w:val="24"/>
          <w:szCs w:val="24"/>
        </w:rPr>
        <w:t>个人账户（手机、微信）登录</w:t>
      </w:r>
      <w:r>
        <w:rPr>
          <w:rFonts w:hint="eastAsia"/>
          <w:sz w:val="24"/>
          <w:szCs w:val="24"/>
        </w:rPr>
        <w:lastRenderedPageBreak/>
        <w:t>app</w:t>
      </w:r>
      <w:r>
        <w:rPr>
          <w:rFonts w:hint="eastAsia"/>
          <w:sz w:val="24"/>
          <w:szCs w:val="24"/>
        </w:rPr>
        <w:t>。</w:t>
      </w:r>
    </w:p>
    <w:p w14:paraId="1D9D0C3A" w14:textId="414E478C" w:rsidR="00A0706B" w:rsidRPr="006D380C" w:rsidRDefault="006D380C" w:rsidP="006D380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B5DE2A" wp14:editId="75928389">
            <wp:simplePos x="0" y="0"/>
            <wp:positionH relativeFrom="margin">
              <wp:posOffset>-12700</wp:posOffset>
            </wp:positionH>
            <wp:positionV relativeFrom="paragraph">
              <wp:posOffset>4683760</wp:posOffset>
            </wp:positionV>
            <wp:extent cx="1987550" cy="3682365"/>
            <wp:effectExtent l="38100" t="38100" r="88900" b="8953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2" b="2650"/>
                    <a:stretch/>
                  </pic:blipFill>
                  <pic:spPr bwMode="auto">
                    <a:xfrm>
                      <a:off x="0" y="0"/>
                      <a:ext cx="1987550" cy="36823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886964" wp14:editId="5D27BC6C">
            <wp:simplePos x="0" y="0"/>
            <wp:positionH relativeFrom="column">
              <wp:posOffset>2309495</wp:posOffset>
            </wp:positionH>
            <wp:positionV relativeFrom="paragraph">
              <wp:posOffset>571500</wp:posOffset>
            </wp:positionV>
            <wp:extent cx="1992630" cy="4032250"/>
            <wp:effectExtent l="38100" t="38100" r="102870" b="10160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9"/>
                    <a:stretch/>
                  </pic:blipFill>
                  <pic:spPr bwMode="auto">
                    <a:xfrm>
                      <a:off x="0" y="0"/>
                      <a:ext cx="1992630" cy="4032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1D3E70" wp14:editId="5ECBD855">
            <wp:simplePos x="0" y="0"/>
            <wp:positionH relativeFrom="column">
              <wp:posOffset>25400</wp:posOffset>
            </wp:positionH>
            <wp:positionV relativeFrom="paragraph">
              <wp:posOffset>584200</wp:posOffset>
            </wp:positionV>
            <wp:extent cx="1968500" cy="4003675"/>
            <wp:effectExtent l="38100" t="38100" r="88900" b="9207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/>
                    <a:stretch/>
                  </pic:blipFill>
                  <pic:spPr bwMode="auto">
                    <a:xfrm>
                      <a:off x="0" y="0"/>
                      <a:ext cx="1968500" cy="4003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EF">
        <w:rPr>
          <w:rFonts w:hint="eastAsia"/>
          <w:sz w:val="24"/>
          <w:szCs w:val="24"/>
        </w:rPr>
        <w:t>3</w:t>
      </w:r>
      <w:r w:rsidR="009B3DEF">
        <w:rPr>
          <w:rFonts w:hint="eastAsia"/>
          <w:sz w:val="24"/>
          <w:szCs w:val="24"/>
        </w:rPr>
        <w:t>、系统自动绑定虚拟读者证</w:t>
      </w:r>
    </w:p>
    <w:sectPr w:rsidR="00A0706B" w:rsidRPr="006D38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A8090" w14:textId="77777777" w:rsidR="000823D2" w:rsidRDefault="000823D2" w:rsidP="00ED721E">
      <w:r>
        <w:separator/>
      </w:r>
    </w:p>
  </w:endnote>
  <w:endnote w:type="continuationSeparator" w:id="0">
    <w:p w14:paraId="6FB0EE1F" w14:textId="77777777" w:rsidR="000823D2" w:rsidRDefault="000823D2" w:rsidP="00ED7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26D7A" w14:textId="77777777" w:rsidR="000823D2" w:rsidRDefault="000823D2" w:rsidP="00ED721E">
      <w:r>
        <w:separator/>
      </w:r>
    </w:p>
  </w:footnote>
  <w:footnote w:type="continuationSeparator" w:id="0">
    <w:p w14:paraId="78E9D81D" w14:textId="77777777" w:rsidR="000823D2" w:rsidRDefault="000823D2" w:rsidP="00ED7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30A82"/>
    <w:multiLevelType w:val="hybridMultilevel"/>
    <w:tmpl w:val="EDE4025A"/>
    <w:lvl w:ilvl="0" w:tplc="875A1F6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C2B2D"/>
    <w:multiLevelType w:val="hybridMultilevel"/>
    <w:tmpl w:val="91EC845C"/>
    <w:lvl w:ilvl="0" w:tplc="E012D2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9D"/>
    <w:rsid w:val="000823D2"/>
    <w:rsid w:val="001A49BA"/>
    <w:rsid w:val="00227868"/>
    <w:rsid w:val="0048059D"/>
    <w:rsid w:val="006D380C"/>
    <w:rsid w:val="009B3DEF"/>
    <w:rsid w:val="00A0706B"/>
    <w:rsid w:val="00ED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0F08F"/>
  <w15:chartTrackingRefBased/>
  <w15:docId w15:val="{6D771422-8D2C-4971-A66C-40F26F68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A49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A49BA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1A49B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A49B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A49BA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D72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D721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D72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D72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jpg@01DB509E.6E53013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jt.xinyulib.com.cn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823476012@qq.com</dc:creator>
  <cp:keywords/>
  <dc:description/>
  <cp:lastModifiedBy>知府大人</cp:lastModifiedBy>
  <cp:revision>2</cp:revision>
  <dcterms:created xsi:type="dcterms:W3CDTF">2024-12-24T06:41:00Z</dcterms:created>
  <dcterms:modified xsi:type="dcterms:W3CDTF">2024-12-24T06:41:00Z</dcterms:modified>
</cp:coreProperties>
</file>